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5FE" w:rsidRDefault="000945FE" w:rsidP="000945FE"/>
    <w:p w:rsidR="000945FE" w:rsidRPr="00C95912" w:rsidRDefault="00E22433" w:rsidP="000945FE">
      <w:r>
        <w:t xml:space="preserve">Παπακωνσταντίνου  Μαρία - </w:t>
      </w:r>
      <w:r w:rsidR="000945FE">
        <w:t>Το πρόγραμμα</w:t>
      </w:r>
      <w:r w:rsidR="000945FE" w:rsidRPr="00C95912">
        <w:t xml:space="preserve"> </w:t>
      </w:r>
      <w:r w:rsidR="000945FE">
        <w:rPr>
          <w:lang w:val="en-US"/>
        </w:rPr>
        <w:t>RACCE</w:t>
      </w:r>
      <w:r w:rsidR="000945FE" w:rsidRPr="00C95912">
        <w:t xml:space="preserve"> </w:t>
      </w:r>
      <w:r w:rsidR="000945FE">
        <w:t xml:space="preserve">για </w:t>
      </w:r>
      <w:r w:rsidR="00D90390">
        <w:t>την προστασία από τους σεισμούς</w:t>
      </w:r>
    </w:p>
    <w:p w:rsidR="000945FE" w:rsidRDefault="000945FE">
      <w:bookmarkStart w:id="0" w:name="_GoBack"/>
      <w:bookmarkEnd w:id="0"/>
    </w:p>
    <w:p w:rsidR="000D31FF" w:rsidRDefault="00E22433">
      <w:pPr>
        <w:rPr>
          <w:rStyle w:val="-"/>
        </w:rPr>
      </w:pPr>
      <w:hyperlink r:id="rId4" w:history="1">
        <w:r w:rsidR="001B4C27" w:rsidRPr="00E8460E">
          <w:rPr>
            <w:rStyle w:val="-"/>
          </w:rPr>
          <w:t>http://racce.nhmc.uoc.gr/opt/powerponts/ppts.html</w:t>
        </w:r>
      </w:hyperlink>
    </w:p>
    <w:p w:rsidR="00AC13A2" w:rsidRDefault="00AC13A2">
      <w:pPr>
        <w:rPr>
          <w:rStyle w:val="-"/>
        </w:rPr>
      </w:pPr>
    </w:p>
    <w:p w:rsidR="00AC13A2" w:rsidRDefault="00AC13A2">
      <w:pPr>
        <w:rPr>
          <w:rStyle w:val="-"/>
        </w:rPr>
      </w:pPr>
    </w:p>
    <w:p w:rsidR="00696EDD" w:rsidRPr="00A459D1" w:rsidRDefault="00A459D1">
      <w:pPr>
        <w:rPr>
          <w:rStyle w:val="-"/>
          <w:color w:val="FF0000"/>
        </w:rPr>
      </w:pPr>
      <w:r w:rsidRPr="00A459D1">
        <w:rPr>
          <w:rStyle w:val="-"/>
          <w:color w:val="FF0000"/>
        </w:rPr>
        <w:t>ΔΡΑΣΤΗΡΙΟΤΗΤΕΣ</w:t>
      </w:r>
    </w:p>
    <w:p w:rsidR="00696EDD" w:rsidRDefault="00E22433">
      <w:pPr>
        <w:rPr>
          <w:rStyle w:val="-"/>
        </w:rPr>
      </w:pPr>
      <w:hyperlink r:id="rId5" w:history="1">
        <w:r w:rsidR="00696EDD" w:rsidRPr="00836157">
          <w:rPr>
            <w:rStyle w:val="-"/>
          </w:rPr>
          <w:t>http://racce.nhmc.uoc.gr/files/items/9/910/activities_guide_greek.pdf?rnd=1354782749</w:t>
        </w:r>
      </w:hyperlink>
    </w:p>
    <w:p w:rsidR="00A459D1" w:rsidRDefault="00EE43DE">
      <w:pPr>
        <w:rPr>
          <w:rStyle w:val="-"/>
        </w:rPr>
      </w:pPr>
      <w:r>
        <w:rPr>
          <w:rStyle w:val="-"/>
          <w:highlight w:val="yellow"/>
        </w:rPr>
        <w:t xml:space="preserve">Η </w:t>
      </w:r>
      <w:r w:rsidR="00A459D1" w:rsidRPr="00A459D1">
        <w:rPr>
          <w:rStyle w:val="-"/>
          <w:highlight w:val="yellow"/>
        </w:rPr>
        <w:t>ΔΟΜΗ ΤΗΣ ΓΗΣ</w:t>
      </w:r>
    </w:p>
    <w:p w:rsidR="000945FE" w:rsidRDefault="00A459D1">
      <w:pPr>
        <w:rPr>
          <w:rStyle w:val="-"/>
        </w:rPr>
      </w:pPr>
      <w:r w:rsidRPr="00A459D1">
        <w:rPr>
          <w:rStyle w:val="-"/>
        </w:rPr>
        <w:t>http://racce.nhmc.uoc.gr/downloads/struct/domh.html</w:t>
      </w:r>
    </w:p>
    <w:p w:rsidR="00A459D1" w:rsidRDefault="00A459D1">
      <w:pPr>
        <w:rPr>
          <w:rStyle w:val="-"/>
          <w:b/>
          <w:color w:val="FF0000"/>
        </w:rPr>
      </w:pPr>
    </w:p>
    <w:p w:rsidR="00A459D1" w:rsidRDefault="00A459D1">
      <w:pPr>
        <w:rPr>
          <w:rStyle w:val="-"/>
          <w:b/>
          <w:color w:val="FF0000"/>
        </w:rPr>
      </w:pPr>
    </w:p>
    <w:p w:rsidR="00A459D1" w:rsidRPr="00A459D1" w:rsidRDefault="00A459D1">
      <w:pPr>
        <w:rPr>
          <w:rStyle w:val="-"/>
          <w:b/>
          <w:color w:val="FF0000"/>
        </w:rPr>
      </w:pPr>
      <w:r w:rsidRPr="00A459D1">
        <w:rPr>
          <w:rStyle w:val="-"/>
          <w:b/>
          <w:color w:val="FF0000"/>
        </w:rPr>
        <w:t>ΒΙΝΤΕΟ</w:t>
      </w:r>
    </w:p>
    <w:p w:rsidR="00A459D1" w:rsidRDefault="00E22433">
      <w:hyperlink r:id="rId6" w:history="1">
        <w:r w:rsidR="00A459D1" w:rsidRPr="00085C46">
          <w:rPr>
            <w:rStyle w:val="-"/>
          </w:rPr>
          <w:t>https://www.youtube.com/embed/YCFcIGa4ssg</w:t>
        </w:r>
      </w:hyperlink>
    </w:p>
    <w:p w:rsidR="00A459D1" w:rsidRDefault="00E22433">
      <w:hyperlink r:id="rId7" w:history="1">
        <w:r w:rsidR="00A459D1" w:rsidRPr="00085C46">
          <w:rPr>
            <w:rStyle w:val="-"/>
          </w:rPr>
          <w:t>https://www.youtube.com/embed/eX0jsFigpF4</w:t>
        </w:r>
      </w:hyperlink>
    </w:p>
    <w:p w:rsidR="00A459D1" w:rsidRDefault="00A459D1"/>
    <w:p w:rsidR="007D4B9E" w:rsidRDefault="007D4B9E">
      <w:r>
        <w:t xml:space="preserve">Το πρόγραμμα ΣΕΙΣΜΟΠΟΛΙΣ </w:t>
      </w:r>
    </w:p>
    <w:p w:rsidR="00AD493C" w:rsidRDefault="00E22433">
      <w:hyperlink r:id="rId8" w:history="1">
        <w:r w:rsidR="00AD493C" w:rsidRPr="00F25758">
          <w:rPr>
            <w:rStyle w:val="-"/>
          </w:rPr>
          <w:t>https://www.oasp.gr/node/212</w:t>
        </w:r>
      </w:hyperlink>
    </w:p>
    <w:p w:rsidR="00696EDD" w:rsidRDefault="00E22433">
      <w:hyperlink r:id="rId9" w:history="1">
        <w:r w:rsidR="007D4B9E" w:rsidRPr="00B07D6B">
          <w:rPr>
            <w:rStyle w:val="-"/>
          </w:rPr>
          <w:t>https://www.oasp.gr/node/211</w:t>
        </w:r>
      </w:hyperlink>
    </w:p>
    <w:p w:rsidR="00AC13A2" w:rsidRDefault="00E22433">
      <w:pPr>
        <w:rPr>
          <w:rStyle w:val="-"/>
        </w:rPr>
      </w:pPr>
      <w:hyperlink r:id="rId10" w:history="1">
        <w:r w:rsidR="007D4B9E" w:rsidRPr="00B07D6B">
          <w:rPr>
            <w:rStyle w:val="-"/>
          </w:rPr>
          <w:t>https://www.oasp.gr/userfiles/4820_SEISMOI_vilvio1.pdf</w:t>
        </w:r>
      </w:hyperlink>
    </w:p>
    <w:p w:rsidR="00E22433" w:rsidRDefault="00E22433">
      <w:pPr>
        <w:rPr>
          <w:rStyle w:val="-"/>
        </w:rPr>
      </w:pPr>
    </w:p>
    <w:p w:rsidR="00E22433" w:rsidRDefault="00E22433"/>
    <w:p w:rsidR="007D4B9E" w:rsidRDefault="007D4B9E"/>
    <w:sectPr w:rsidR="007D4B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27"/>
    <w:rsid w:val="000945FE"/>
    <w:rsid w:val="000D31FF"/>
    <w:rsid w:val="00153832"/>
    <w:rsid w:val="001B4C27"/>
    <w:rsid w:val="002C59E2"/>
    <w:rsid w:val="00365822"/>
    <w:rsid w:val="00696EDD"/>
    <w:rsid w:val="007D4B9E"/>
    <w:rsid w:val="00A459D1"/>
    <w:rsid w:val="00AC13A2"/>
    <w:rsid w:val="00AD493C"/>
    <w:rsid w:val="00C73F3C"/>
    <w:rsid w:val="00C95912"/>
    <w:rsid w:val="00D90390"/>
    <w:rsid w:val="00E22433"/>
    <w:rsid w:val="00EE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1B4C"/>
  <w15:chartTrackingRefBased/>
  <w15:docId w15:val="{6DA97278-F6B7-4332-918F-B53FDDB2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B4C2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96E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sp.gr/node/2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embed/eX0jsFigpF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embed/YCFcIGa4ss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acce.nhmc.uoc.gr/files/items/9/910/activities_guide_greek.pdf?rnd=1354782749" TargetMode="External"/><Relationship Id="rId10" Type="http://schemas.openxmlformats.org/officeDocument/2006/relationships/hyperlink" Target="https://www.oasp.gr/userfiles/4820_SEISMOI_vilvio1.pdf" TargetMode="External"/><Relationship Id="rId4" Type="http://schemas.openxmlformats.org/officeDocument/2006/relationships/hyperlink" Target="http://racce.nhmc.uoc.gr/opt/powerponts/ppts.html" TargetMode="External"/><Relationship Id="rId9" Type="http://schemas.openxmlformats.org/officeDocument/2006/relationships/hyperlink" Target="https://www.oasp.gr/node/21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2021-03-11T07:13:00Z</dcterms:created>
  <dcterms:modified xsi:type="dcterms:W3CDTF">2021-03-18T10:05:00Z</dcterms:modified>
</cp:coreProperties>
</file>